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AE" w:rsidRPr="00F54FAE" w:rsidRDefault="00F54FAE" w:rsidP="00F54FAE">
      <w:pPr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F54FAE">
        <w:rPr>
          <w:rFonts w:ascii="Times New Roman" w:eastAsia="Calibri" w:hAnsi="Times New Roman" w:cs="Times New Roman"/>
          <w:sz w:val="28"/>
          <w:szCs w:val="24"/>
        </w:rPr>
        <w:t>Проект</w:t>
      </w:r>
    </w:p>
    <w:p w:rsidR="00F54FAE" w:rsidRPr="00F54FAE" w:rsidRDefault="00F54FAE" w:rsidP="00F54FAE">
      <w:pPr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F54FAE">
        <w:rPr>
          <w:rFonts w:ascii="Times New Roman" w:eastAsia="Calibri" w:hAnsi="Times New Roman" w:cs="Times New Roman"/>
          <w:b/>
          <w:bCs/>
          <w:sz w:val="28"/>
          <w:szCs w:val="24"/>
        </w:rPr>
        <w:t>РЕШЕНИЕ</w:t>
      </w:r>
      <w:r w:rsidRPr="00F54FAE">
        <w:rPr>
          <w:rFonts w:ascii="Times New Roman" w:eastAsia="Calibri" w:hAnsi="Times New Roman" w:cs="Times New Roman"/>
          <w:b/>
          <w:bCs/>
          <w:sz w:val="28"/>
          <w:szCs w:val="24"/>
        </w:rPr>
        <w:br/>
      </w:r>
      <w:r w:rsidRPr="00F54FAE">
        <w:rPr>
          <w:rFonts w:ascii="Times New Roman" w:eastAsia="Calibri" w:hAnsi="Times New Roman" w:cs="Times New Roman"/>
          <w:bCs/>
          <w:sz w:val="28"/>
          <w:szCs w:val="24"/>
        </w:rPr>
        <w:t xml:space="preserve">ученого совета СПбГУТ </w:t>
      </w:r>
      <w:r w:rsidRPr="00F54FAE">
        <w:rPr>
          <w:rFonts w:ascii="Times New Roman" w:eastAsia="Calibri" w:hAnsi="Times New Roman" w:cs="Times New Roman"/>
          <w:bCs/>
          <w:sz w:val="28"/>
          <w:szCs w:val="24"/>
        </w:rPr>
        <w:br/>
        <w:t>от 27 декабря 2024 года, протокол № 11</w:t>
      </w:r>
    </w:p>
    <w:p w:rsidR="00124B5C" w:rsidRPr="00F54FAE" w:rsidRDefault="00124B5C" w:rsidP="00F54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24B5C">
        <w:tab/>
      </w:r>
      <w:r w:rsidRPr="00F54FAE">
        <w:rPr>
          <w:rFonts w:ascii="Times New Roman" w:hAnsi="Times New Roman"/>
          <w:sz w:val="28"/>
          <w:szCs w:val="24"/>
        </w:rPr>
        <w:t xml:space="preserve">Заслушав и обсудив доклад </w:t>
      </w:r>
      <w:proofErr w:type="spellStart"/>
      <w:r w:rsidRPr="00F54FAE">
        <w:rPr>
          <w:rFonts w:ascii="Times New Roman" w:hAnsi="Times New Roman"/>
          <w:sz w:val="28"/>
          <w:szCs w:val="24"/>
        </w:rPr>
        <w:t>и.о</w:t>
      </w:r>
      <w:proofErr w:type="spellEnd"/>
      <w:r w:rsidRPr="00F54FAE">
        <w:rPr>
          <w:rFonts w:ascii="Times New Roman" w:hAnsi="Times New Roman"/>
          <w:sz w:val="28"/>
          <w:szCs w:val="24"/>
        </w:rPr>
        <w:t>. директора департамента экономики и финансов «Рассмотрение основных п</w:t>
      </w:r>
      <w:r w:rsidR="00F54FAE">
        <w:rPr>
          <w:rFonts w:ascii="Times New Roman" w:hAnsi="Times New Roman"/>
          <w:sz w:val="28"/>
          <w:szCs w:val="24"/>
        </w:rPr>
        <w:t>араметров бюджета Университета на 2025</w:t>
      </w:r>
      <w:r w:rsidRPr="00F54FAE">
        <w:rPr>
          <w:rFonts w:ascii="Times New Roman" w:hAnsi="Times New Roman"/>
          <w:sz w:val="28"/>
          <w:szCs w:val="24"/>
        </w:rPr>
        <w:t xml:space="preserve"> год», 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Ученый совет решил: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1. Одобрить основные параметры бюджета текущей деятельности Университета на 2025 год.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 xml:space="preserve">2. Привести бюджетные заявки на 2025 год в соответствие с одобренными параметрами бюджета в срок до 15.01.2025 г. 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 xml:space="preserve">Ответственные: руководители центров финансовой ответственности. 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3. Руководителям центров финансовой ответственности обеспечить планомерное, эффективное и целевое расходование денежных средств в рамках утвержденных бюджетов подразделений.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 xml:space="preserve">Ответственные: руководители центров финансовой ответственности. </w:t>
      </w:r>
    </w:p>
    <w:p w:rsidR="00124B5C" w:rsidRPr="00F54FAE" w:rsidRDefault="00124B5C" w:rsidP="00A607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 </w:t>
      </w:r>
      <w:r w:rsidR="00F54FAE" w:rsidRPr="00D2105E">
        <w:rPr>
          <w:rFonts w:ascii="Times New Roman" w:hAnsi="Times New Roman"/>
          <w:sz w:val="28"/>
          <w:szCs w:val="24"/>
        </w:rPr>
        <w:t>Срок</w:t>
      </w:r>
      <w:r w:rsidR="00CE72CF" w:rsidRPr="00D2105E">
        <w:rPr>
          <w:rFonts w:ascii="Times New Roman" w:hAnsi="Times New Roman"/>
          <w:sz w:val="28"/>
          <w:szCs w:val="24"/>
        </w:rPr>
        <w:t>и</w:t>
      </w:r>
      <w:r w:rsidR="00FA5060">
        <w:rPr>
          <w:rFonts w:ascii="Times New Roman" w:hAnsi="Times New Roman"/>
          <w:sz w:val="28"/>
          <w:szCs w:val="24"/>
        </w:rPr>
        <w:t xml:space="preserve"> контроля</w:t>
      </w:r>
      <w:bookmarkStart w:id="0" w:name="_GoBack"/>
      <w:bookmarkEnd w:id="0"/>
      <w:r w:rsidR="00F54FAE" w:rsidRPr="00D2105E">
        <w:rPr>
          <w:rFonts w:ascii="Times New Roman" w:hAnsi="Times New Roman"/>
          <w:sz w:val="28"/>
          <w:szCs w:val="24"/>
        </w:rPr>
        <w:t>: 30 июня 2025</w:t>
      </w:r>
      <w:r w:rsidR="00D2105E">
        <w:rPr>
          <w:rFonts w:ascii="Times New Roman" w:hAnsi="Times New Roman"/>
          <w:sz w:val="28"/>
          <w:szCs w:val="24"/>
        </w:rPr>
        <w:t xml:space="preserve"> г.,</w:t>
      </w:r>
      <w:r w:rsidR="00A60792">
        <w:rPr>
          <w:rFonts w:ascii="Times New Roman" w:hAnsi="Times New Roman"/>
          <w:sz w:val="28"/>
          <w:szCs w:val="24"/>
        </w:rPr>
        <w:t xml:space="preserve"> </w:t>
      </w:r>
      <w:r w:rsidR="00F54FAE" w:rsidRPr="00D2105E">
        <w:rPr>
          <w:rFonts w:ascii="Times New Roman" w:hAnsi="Times New Roman"/>
          <w:sz w:val="28"/>
          <w:szCs w:val="24"/>
        </w:rPr>
        <w:t>31 декабря 2025 г.</w:t>
      </w:r>
    </w:p>
    <w:p w:rsidR="00124B5C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  </w:t>
      </w:r>
    </w:p>
    <w:p w:rsidR="00F54FAE" w:rsidRPr="00F54FAE" w:rsidRDefault="00F54FAE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124B5C" w:rsidRPr="00F54FAE" w:rsidRDefault="00124B5C" w:rsidP="00F54FA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Председатель ученого совета</w:t>
      </w:r>
      <w:r w:rsidRPr="00F54FAE">
        <w:rPr>
          <w:rFonts w:ascii="Times New Roman" w:hAnsi="Times New Roman"/>
          <w:sz w:val="28"/>
          <w:szCs w:val="24"/>
        </w:rPr>
        <w:tab/>
        <w:t xml:space="preserve">                                  </w:t>
      </w:r>
      <w:r w:rsidR="00F54FAE">
        <w:rPr>
          <w:rFonts w:ascii="Times New Roman" w:hAnsi="Times New Roman"/>
          <w:sz w:val="28"/>
          <w:szCs w:val="24"/>
        </w:rPr>
        <w:t xml:space="preserve">                         </w:t>
      </w:r>
      <w:r w:rsidRPr="00F54FAE">
        <w:rPr>
          <w:rFonts w:ascii="Times New Roman" w:hAnsi="Times New Roman"/>
          <w:sz w:val="28"/>
          <w:szCs w:val="24"/>
        </w:rPr>
        <w:t xml:space="preserve"> Р.В. </w:t>
      </w:r>
      <w:proofErr w:type="spellStart"/>
      <w:r w:rsidRPr="00F54FAE">
        <w:rPr>
          <w:rFonts w:ascii="Times New Roman" w:hAnsi="Times New Roman"/>
          <w:sz w:val="28"/>
          <w:szCs w:val="24"/>
        </w:rPr>
        <w:t>Киричек</w:t>
      </w:r>
      <w:proofErr w:type="spellEnd"/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 </w:t>
      </w:r>
    </w:p>
    <w:p w:rsidR="00124B5C" w:rsidRPr="00F54FAE" w:rsidRDefault="00124B5C" w:rsidP="00F54FA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 xml:space="preserve">Ученый секретарь ученого совета                         </w:t>
      </w:r>
      <w:r w:rsidR="00F54FAE">
        <w:rPr>
          <w:rFonts w:ascii="Times New Roman" w:hAnsi="Times New Roman"/>
          <w:sz w:val="28"/>
          <w:szCs w:val="24"/>
        </w:rPr>
        <w:t xml:space="preserve">                         </w:t>
      </w:r>
      <w:r w:rsidRPr="00F54FAE">
        <w:rPr>
          <w:rFonts w:ascii="Times New Roman" w:hAnsi="Times New Roman"/>
          <w:sz w:val="28"/>
          <w:szCs w:val="24"/>
        </w:rPr>
        <w:t xml:space="preserve">       А.Б. Степанов</w:t>
      </w:r>
    </w:p>
    <w:p w:rsidR="00124B5C" w:rsidRPr="00F54FAE" w:rsidRDefault="00124B5C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54FAE">
        <w:rPr>
          <w:rFonts w:ascii="Times New Roman" w:hAnsi="Times New Roman"/>
          <w:sz w:val="28"/>
          <w:szCs w:val="24"/>
        </w:rPr>
        <w:t> </w:t>
      </w:r>
    </w:p>
    <w:p w:rsidR="00AA285F" w:rsidRPr="00F54FAE" w:rsidRDefault="00AA285F" w:rsidP="00F54F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sectPr w:rsidR="00AA285F" w:rsidRPr="00F5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5C"/>
    <w:rsid w:val="00124B5C"/>
    <w:rsid w:val="00A60792"/>
    <w:rsid w:val="00AA285F"/>
    <w:rsid w:val="00BB5C97"/>
    <w:rsid w:val="00CE72CF"/>
    <w:rsid w:val="00D2105E"/>
    <w:rsid w:val="00F54FAE"/>
    <w:rsid w:val="00F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6631"/>
  <w15:chartTrackingRefBased/>
  <w15:docId w15:val="{FE3C08DE-7365-49C5-97C1-485A7E9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Дружков Кирилл Вячеславович</dc:creator>
  <cp:keywords/>
  <dc:description/>
  <cp:lastModifiedBy>Дмитриева Юлия Сергеевна</cp:lastModifiedBy>
  <cp:revision>7</cp:revision>
  <cp:lastPrinted>2024-12-26T10:50:00Z</cp:lastPrinted>
  <dcterms:created xsi:type="dcterms:W3CDTF">2024-12-26T08:27:00Z</dcterms:created>
  <dcterms:modified xsi:type="dcterms:W3CDTF">2024-12-27T07:07:00Z</dcterms:modified>
</cp:coreProperties>
</file>